
<file path=[Content_Types].xml><?xml version="1.0" encoding="utf-8"?>
<Types xmlns="http://schemas.openxmlformats.org/package/2006/content-types"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32" w:type="dxa"/>
        <w:tblLayout w:type="fixed"/>
        <w:tblLook w:val="04A0" w:firstRow="1" w:lastRow="0" w:firstColumn="1" w:lastColumn="0" w:noHBand="0" w:noVBand="1"/>
      </w:tblPr>
      <w:tblGrid>
        <w:gridCol w:w="1795"/>
        <w:gridCol w:w="2272"/>
        <w:gridCol w:w="2273"/>
        <w:gridCol w:w="2273"/>
        <w:gridCol w:w="2273"/>
        <w:gridCol w:w="2273"/>
        <w:gridCol w:w="2273"/>
      </w:tblGrid>
      <w:tr w:rsidR="003E6ABF" w:rsidRPr="001F2580" w14:paraId="4D67FAC3" w14:textId="77777777" w:rsidTr="000459A6">
        <w:trPr>
          <w:trHeight w:val="416"/>
        </w:trPr>
        <w:tc>
          <w:tcPr>
            <w:tcW w:w="15432" w:type="dxa"/>
            <w:gridSpan w:val="7"/>
            <w:vAlign w:val="center"/>
          </w:tcPr>
          <w:p w14:paraId="0C9F1151" w14:textId="5A696E74" w:rsidR="003E6ABF" w:rsidRPr="001F2580" w:rsidRDefault="006A25EB" w:rsidP="001F2580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Long Term </w:t>
            </w:r>
            <w:r w:rsidR="003E6ABF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Curriculum 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Map for </w:t>
            </w:r>
            <w:r w:rsidR="003E6ABF">
              <w:rPr>
                <w:rFonts w:ascii="Century Gothic" w:hAnsi="Century Gothic"/>
                <w:b/>
                <w:bCs/>
                <w:sz w:val="18"/>
                <w:szCs w:val="18"/>
              </w:rPr>
              <w:t>Mathematics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-</w:t>
            </w:r>
            <w:r w:rsidR="003E6ABF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Early Years Progression.</w:t>
            </w:r>
          </w:p>
        </w:tc>
      </w:tr>
      <w:tr w:rsidR="00B459AF" w:rsidRPr="001F2580" w14:paraId="4BFCE84C" w14:textId="77777777" w:rsidTr="001F2580">
        <w:trPr>
          <w:trHeight w:val="416"/>
        </w:trPr>
        <w:tc>
          <w:tcPr>
            <w:tcW w:w="1795" w:type="dxa"/>
            <w:vAlign w:val="center"/>
          </w:tcPr>
          <w:p w14:paraId="4E120E36" w14:textId="0CCB3D53" w:rsidR="00B459AF" w:rsidRPr="001F2580" w:rsidRDefault="00B459AF" w:rsidP="001F2580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1F2580">
              <w:rPr>
                <w:rFonts w:ascii="Century Gothic" w:hAnsi="Century Gothic"/>
                <w:b/>
                <w:bCs/>
                <w:sz w:val="18"/>
                <w:szCs w:val="18"/>
              </w:rPr>
              <w:t>EYFS Mathematics</w:t>
            </w:r>
          </w:p>
        </w:tc>
        <w:tc>
          <w:tcPr>
            <w:tcW w:w="2272" w:type="dxa"/>
            <w:vAlign w:val="center"/>
          </w:tcPr>
          <w:p w14:paraId="25B811F3" w14:textId="7EFA630E" w:rsidR="00B459AF" w:rsidRPr="001F2580" w:rsidRDefault="00B459AF" w:rsidP="001F2580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1F2580">
              <w:rPr>
                <w:rFonts w:ascii="Century Gothic" w:hAnsi="Century Gothic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273" w:type="dxa"/>
            <w:vAlign w:val="center"/>
          </w:tcPr>
          <w:p w14:paraId="21955313" w14:textId="13C721A1" w:rsidR="00B459AF" w:rsidRPr="001F2580" w:rsidRDefault="00B459AF" w:rsidP="001F2580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1F2580">
              <w:rPr>
                <w:rFonts w:ascii="Century Gothic" w:hAnsi="Century Gothic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273" w:type="dxa"/>
            <w:vAlign w:val="center"/>
          </w:tcPr>
          <w:p w14:paraId="78A0B16D" w14:textId="38A9C036" w:rsidR="00B459AF" w:rsidRPr="001F2580" w:rsidRDefault="00B459AF" w:rsidP="001F2580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1F2580">
              <w:rPr>
                <w:rFonts w:ascii="Century Gothic" w:hAnsi="Century Gothic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273" w:type="dxa"/>
            <w:vAlign w:val="center"/>
          </w:tcPr>
          <w:p w14:paraId="47C3A546" w14:textId="17EA2529" w:rsidR="00B459AF" w:rsidRPr="001F2580" w:rsidRDefault="00B459AF" w:rsidP="001F2580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1F2580">
              <w:rPr>
                <w:rFonts w:ascii="Century Gothic" w:hAnsi="Century Gothic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273" w:type="dxa"/>
            <w:vAlign w:val="center"/>
          </w:tcPr>
          <w:p w14:paraId="37A83FE1" w14:textId="356EA389" w:rsidR="00B459AF" w:rsidRPr="001F2580" w:rsidRDefault="00B459AF" w:rsidP="001F2580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1F2580">
              <w:rPr>
                <w:rFonts w:ascii="Century Gothic" w:hAnsi="Century Gothic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273" w:type="dxa"/>
            <w:vAlign w:val="center"/>
          </w:tcPr>
          <w:p w14:paraId="4CA75F39" w14:textId="73AD049B" w:rsidR="00B459AF" w:rsidRPr="001F2580" w:rsidRDefault="00B459AF" w:rsidP="001F2580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1F2580">
              <w:rPr>
                <w:rFonts w:ascii="Century Gothic" w:hAnsi="Century Gothic"/>
                <w:b/>
                <w:bCs/>
                <w:sz w:val="18"/>
                <w:szCs w:val="18"/>
              </w:rPr>
              <w:t>Summer 2</w:t>
            </w:r>
          </w:p>
        </w:tc>
      </w:tr>
      <w:tr w:rsidR="00B459AF" w:rsidRPr="001F2580" w14:paraId="7747ABB2" w14:textId="77777777" w:rsidTr="001F2580">
        <w:trPr>
          <w:trHeight w:val="8778"/>
        </w:trPr>
        <w:tc>
          <w:tcPr>
            <w:tcW w:w="1795" w:type="dxa"/>
            <w:vAlign w:val="center"/>
          </w:tcPr>
          <w:p w14:paraId="4068763D" w14:textId="571E3238" w:rsidR="00B459AF" w:rsidRPr="001F2580" w:rsidRDefault="00B459AF" w:rsidP="001F2580">
            <w:pPr>
              <w:spacing w:line="360" w:lineRule="auto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1F2580">
              <w:rPr>
                <w:rFonts w:ascii="Century Gothic" w:hAnsi="Century Gothic"/>
                <w:b/>
                <w:bCs/>
                <w:sz w:val="18"/>
                <w:szCs w:val="18"/>
              </w:rPr>
              <w:t>Mastering Number</w:t>
            </w:r>
          </w:p>
        </w:tc>
        <w:tc>
          <w:tcPr>
            <w:tcW w:w="2272" w:type="dxa"/>
          </w:tcPr>
          <w:p w14:paraId="21F272D1" w14:textId="5C6A9486" w:rsidR="007850F9" w:rsidRPr="001F2580" w:rsidRDefault="007850F9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Subitising within 3</w:t>
            </w:r>
            <w:r w:rsidR="002672A7" w:rsidRPr="001F258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6D2B8B57" w14:textId="0CBD7CD4" w:rsidR="007850F9" w:rsidRPr="001F2580" w:rsidRDefault="007850F9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Focus on counting skills</w:t>
            </w:r>
            <w:r w:rsidR="002672A7" w:rsidRPr="001F258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3A8D67E1" w14:textId="1C2684B3" w:rsidR="007850F9" w:rsidRPr="001F2580" w:rsidRDefault="007850F9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Explore how all numbers are made of 1s</w:t>
            </w:r>
            <w:r w:rsidR="002672A7" w:rsidRPr="001F258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5DD6E7BF" w14:textId="6EDC8229" w:rsidR="007850F9" w:rsidRPr="001F2580" w:rsidRDefault="007850F9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Focus on composition of 3 and 4</w:t>
            </w:r>
            <w:r w:rsidR="002672A7" w:rsidRPr="001F258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18856F65" w14:textId="1C7A5549" w:rsidR="007850F9" w:rsidRPr="001F2580" w:rsidRDefault="007850F9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Subitise objects and sounds</w:t>
            </w:r>
            <w:r w:rsidR="002672A7" w:rsidRPr="001F258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520F2379" w14:textId="37A38094" w:rsidR="007850F9" w:rsidRPr="001F2580" w:rsidRDefault="007850F9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Comparison of sets - ‘just by looking’</w:t>
            </w:r>
            <w:r w:rsidR="002672A7" w:rsidRPr="001F2580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028CD8B5" w14:textId="4E6409E5" w:rsidR="00B459AF" w:rsidRPr="001F2580" w:rsidRDefault="007850F9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Use the language of comparison: more than and fewer than</w:t>
            </w:r>
            <w:r w:rsidR="002672A7" w:rsidRPr="001F2580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2273" w:type="dxa"/>
          </w:tcPr>
          <w:p w14:paraId="5775062A" w14:textId="7905AE89" w:rsidR="00A05CAD" w:rsidRPr="001F2580" w:rsidRDefault="00A05CAD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Focus on counting skills.</w:t>
            </w:r>
          </w:p>
          <w:p w14:paraId="3F7A690D" w14:textId="6A05AA30" w:rsidR="00A05CAD" w:rsidRPr="001F2580" w:rsidRDefault="00A05CAD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Focus on the ‘five-ness of 5’ using one hand and the die pattern for 5.</w:t>
            </w:r>
          </w:p>
          <w:p w14:paraId="561CF1DC" w14:textId="765EED58" w:rsidR="00A05CAD" w:rsidRPr="001F2580" w:rsidRDefault="00A05CAD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Comparison of sets - by matching.</w:t>
            </w:r>
          </w:p>
          <w:p w14:paraId="2F777278" w14:textId="32C4371D" w:rsidR="00A05CAD" w:rsidRPr="001F2580" w:rsidRDefault="00A05CAD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Use the language of comparison: more than, fewer than, an equal number.</w:t>
            </w:r>
          </w:p>
          <w:p w14:paraId="146F2E81" w14:textId="2C832DFA" w:rsidR="00A05CAD" w:rsidRPr="001F2580" w:rsidRDefault="00A05CAD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Explore the concept of ‘whole’ and ‘part’.</w:t>
            </w:r>
          </w:p>
          <w:p w14:paraId="0857B43A" w14:textId="3F878C83" w:rsidR="00A05CAD" w:rsidRPr="001F2580" w:rsidRDefault="00A05CAD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Focus on the composition of 3, 4 and 5.</w:t>
            </w:r>
          </w:p>
          <w:p w14:paraId="27A9D2BD" w14:textId="4E265C60" w:rsidR="00A05CAD" w:rsidRPr="001F2580" w:rsidRDefault="00A05CAD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Practise object counting skills.</w:t>
            </w:r>
          </w:p>
          <w:p w14:paraId="390662F2" w14:textId="30B2A019" w:rsidR="00A05CAD" w:rsidRPr="001F2580" w:rsidRDefault="00A05CAD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Match numerals to quantities within 10.</w:t>
            </w:r>
          </w:p>
          <w:p w14:paraId="7062435C" w14:textId="2CA6F28C" w:rsidR="001F2580" w:rsidRPr="001F2580" w:rsidRDefault="00A622FC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Verbal counting beyond 20</w:t>
            </w:r>
          </w:p>
        </w:tc>
        <w:tc>
          <w:tcPr>
            <w:tcW w:w="2273" w:type="dxa"/>
          </w:tcPr>
          <w:p w14:paraId="0656BD99" w14:textId="485F29BD" w:rsidR="00C253B4" w:rsidRPr="001F2580" w:rsidRDefault="00C253B4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Subitise within 5 focusing on die patterns.</w:t>
            </w:r>
          </w:p>
          <w:p w14:paraId="48B45140" w14:textId="78B7DD81" w:rsidR="00C253B4" w:rsidRPr="001F2580" w:rsidRDefault="00C253B4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Match numerals to quantities within 5.</w:t>
            </w:r>
          </w:p>
          <w:p w14:paraId="489DE6B5" w14:textId="40B9A6FB" w:rsidR="00C253B4" w:rsidRPr="001F2580" w:rsidRDefault="00C253B4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Counting – focus on ordinality and the ‘staircase’ pattern.</w:t>
            </w:r>
          </w:p>
          <w:p w14:paraId="6CA87B27" w14:textId="2D47D49C" w:rsidR="00C253B4" w:rsidRPr="001F2580" w:rsidRDefault="00C253B4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See that each number is one more than the previous number.</w:t>
            </w:r>
          </w:p>
          <w:p w14:paraId="1689795D" w14:textId="37B42DF4" w:rsidR="00C253B4" w:rsidRPr="001F2580" w:rsidRDefault="00C253B4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Focus on 5.</w:t>
            </w:r>
          </w:p>
          <w:p w14:paraId="3301915E" w14:textId="1653B5D8" w:rsidR="00C253B4" w:rsidRPr="001F2580" w:rsidRDefault="00C253B4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Focus on 6 and 7 as ‘5 and a bit’.</w:t>
            </w:r>
          </w:p>
          <w:p w14:paraId="5E329FE8" w14:textId="2473EEE5" w:rsidR="00C253B4" w:rsidRPr="001F2580" w:rsidRDefault="00C253B4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Compare sets and use language of comparison: more than, fewer than, an equal number to.</w:t>
            </w:r>
          </w:p>
          <w:p w14:paraId="04BF15B1" w14:textId="0EA08F5A" w:rsidR="00B459AF" w:rsidRPr="001F2580" w:rsidRDefault="00C253B4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Make unequal sets equal.</w:t>
            </w:r>
          </w:p>
        </w:tc>
        <w:tc>
          <w:tcPr>
            <w:tcW w:w="2273" w:type="dxa"/>
          </w:tcPr>
          <w:p w14:paraId="64264818" w14:textId="015E82C7" w:rsidR="00F614BA" w:rsidRPr="001F2580" w:rsidRDefault="00F614BA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Focus on the ‘staircase’ pattern and ordering numbers.</w:t>
            </w:r>
          </w:p>
          <w:p w14:paraId="2BA89D68" w14:textId="21CBCE4F" w:rsidR="00F614BA" w:rsidRPr="001F2580" w:rsidRDefault="00F614BA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Focus on ordering of numbers to 8.</w:t>
            </w:r>
          </w:p>
          <w:p w14:paraId="7EAB6CB4" w14:textId="22B66CA6" w:rsidR="00F614BA" w:rsidRPr="001F2580" w:rsidRDefault="00F614BA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Use language of less than.</w:t>
            </w:r>
          </w:p>
          <w:p w14:paraId="11763200" w14:textId="4B72F37C" w:rsidR="00F614BA" w:rsidRPr="001F2580" w:rsidRDefault="00F614BA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Focus on 7.</w:t>
            </w:r>
          </w:p>
          <w:p w14:paraId="7E68E02B" w14:textId="13F3AFB5" w:rsidR="00F614BA" w:rsidRPr="001F2580" w:rsidRDefault="00F614BA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Doubles – explore how some numbers can be made with 2 equal parts.</w:t>
            </w:r>
          </w:p>
          <w:p w14:paraId="31AFD5AF" w14:textId="06A871D9" w:rsidR="00B459AF" w:rsidRPr="001F2580" w:rsidRDefault="00F614BA" w:rsidP="001F2580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Sorting numbers according to attributes - odd and even numbers.</w:t>
            </w:r>
          </w:p>
        </w:tc>
        <w:tc>
          <w:tcPr>
            <w:tcW w:w="2273" w:type="dxa"/>
          </w:tcPr>
          <w:p w14:paraId="4856C98C" w14:textId="2EDF9334" w:rsidR="00DE4030" w:rsidRPr="001F2580" w:rsidRDefault="00DE4030" w:rsidP="001F258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Counting – larger sets and things that cannot be seen.</w:t>
            </w:r>
          </w:p>
          <w:p w14:paraId="447EDA26" w14:textId="521EFA58" w:rsidR="00DE4030" w:rsidRPr="001F2580" w:rsidRDefault="00DE4030" w:rsidP="001F258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Subitising – to 6, including in structured arrangements.</w:t>
            </w:r>
          </w:p>
          <w:p w14:paraId="5183B8EC" w14:textId="0976F49D" w:rsidR="00DE4030" w:rsidRPr="001F2580" w:rsidRDefault="00DE4030" w:rsidP="001F258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Composition – ‘5 and a bit’.</w:t>
            </w:r>
          </w:p>
          <w:p w14:paraId="455A1CC3" w14:textId="3392DB11" w:rsidR="00DE4030" w:rsidRPr="001F2580" w:rsidRDefault="00DE4030" w:rsidP="001F258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Composition - of 10.</w:t>
            </w:r>
          </w:p>
          <w:p w14:paraId="2D0E3550" w14:textId="23EADF36" w:rsidR="00DE4030" w:rsidRPr="001F2580" w:rsidRDefault="00DE4030" w:rsidP="001F258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Comparison – linked to ordinality.</w:t>
            </w:r>
          </w:p>
          <w:p w14:paraId="41A55EC2" w14:textId="15201B0D" w:rsidR="00B459AF" w:rsidRPr="001F2580" w:rsidRDefault="00DE4030" w:rsidP="001F258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Play track games</w:t>
            </w:r>
          </w:p>
        </w:tc>
        <w:tc>
          <w:tcPr>
            <w:tcW w:w="2273" w:type="dxa"/>
          </w:tcPr>
          <w:p w14:paraId="5CB87272" w14:textId="17A9DA26" w:rsidR="006569AA" w:rsidRPr="001F2580" w:rsidRDefault="006569AA" w:rsidP="001F258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Subitise to 5.</w:t>
            </w:r>
          </w:p>
          <w:p w14:paraId="41B4C1DD" w14:textId="55AF7FDA" w:rsidR="00367F9D" w:rsidRPr="001F2580" w:rsidRDefault="006569AA" w:rsidP="001F258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Introduce the Rekenrek.</w:t>
            </w:r>
          </w:p>
          <w:p w14:paraId="1B93E401" w14:textId="0B3C9CF4" w:rsidR="00367F9D" w:rsidRPr="001F2580" w:rsidRDefault="00367F9D" w:rsidP="001F2580">
            <w:pPr>
              <w:spacing w:line="360" w:lineRule="auto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1F2580">
              <w:rPr>
                <w:rFonts w:ascii="Century Gothic" w:hAnsi="Century Gothic"/>
                <w:b/>
                <w:bCs/>
                <w:sz w:val="18"/>
                <w:szCs w:val="18"/>
              </w:rPr>
              <w:t>Review and Assess</w:t>
            </w:r>
          </w:p>
          <w:p w14:paraId="6E493A53" w14:textId="0DA8E7F9" w:rsidR="006569AA" w:rsidRPr="001F2580" w:rsidRDefault="006569AA" w:rsidP="001F258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Automatic recall of bonds to 5.</w:t>
            </w:r>
          </w:p>
          <w:p w14:paraId="0A4F777E" w14:textId="23D7FA53" w:rsidR="006569AA" w:rsidRPr="001F2580" w:rsidRDefault="006569AA" w:rsidP="001F258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Composition of numbers to 10.</w:t>
            </w:r>
          </w:p>
          <w:p w14:paraId="25A7E1A2" w14:textId="2FAB04D7" w:rsidR="006569AA" w:rsidRPr="001F2580" w:rsidRDefault="006569AA" w:rsidP="001F258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Comparison.</w:t>
            </w:r>
          </w:p>
          <w:p w14:paraId="3487DAEB" w14:textId="4EE578E8" w:rsidR="006569AA" w:rsidRPr="001F2580" w:rsidRDefault="006569AA" w:rsidP="001F258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Number patterns.</w:t>
            </w:r>
          </w:p>
          <w:p w14:paraId="00311D8F" w14:textId="545C3D16" w:rsidR="00B459AF" w:rsidRPr="001F2580" w:rsidRDefault="006569AA" w:rsidP="001F258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1F2580">
              <w:rPr>
                <w:rFonts w:ascii="Century Gothic" w:hAnsi="Century Gothic"/>
                <w:sz w:val="18"/>
                <w:szCs w:val="18"/>
              </w:rPr>
              <w:t>Counting.</w:t>
            </w:r>
          </w:p>
        </w:tc>
      </w:tr>
    </w:tbl>
    <w:p w14:paraId="42D56687" w14:textId="77777777" w:rsidR="009F6844" w:rsidRDefault="009F6844"/>
    <w:p w14:paraId="3D932727" w14:textId="77777777" w:rsidR="001F2580" w:rsidRDefault="001F2580"/>
    <w:tbl>
      <w:tblPr>
        <w:tblStyle w:val="TableGrid"/>
        <w:tblW w:w="15516" w:type="dxa"/>
        <w:tblLayout w:type="fixed"/>
        <w:tblLook w:val="04A0" w:firstRow="1" w:lastRow="0" w:firstColumn="1" w:lastColumn="0" w:noHBand="0" w:noVBand="1"/>
      </w:tblPr>
      <w:tblGrid>
        <w:gridCol w:w="1804"/>
        <w:gridCol w:w="4570"/>
        <w:gridCol w:w="4571"/>
        <w:gridCol w:w="4571"/>
      </w:tblGrid>
      <w:tr w:rsidR="00131C0D" w:rsidRPr="009F6844" w14:paraId="19847D43" w14:textId="77777777" w:rsidTr="00BD7FFE">
        <w:trPr>
          <w:trHeight w:val="541"/>
        </w:trPr>
        <w:tc>
          <w:tcPr>
            <w:tcW w:w="1804" w:type="dxa"/>
            <w:vAlign w:val="center"/>
          </w:tcPr>
          <w:p w14:paraId="797DC817" w14:textId="77777777" w:rsidR="00131C0D" w:rsidRPr="009F6844" w:rsidRDefault="00170FF4" w:rsidP="00B459AF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9F6844">
              <w:rPr>
                <w:rFonts w:ascii="Century Gothic" w:hAnsi="Century Gothic"/>
                <w:b/>
                <w:bCs/>
                <w:sz w:val="18"/>
                <w:szCs w:val="18"/>
              </w:rPr>
              <w:lastRenderedPageBreak/>
              <w:t>EYFS</w:t>
            </w:r>
          </w:p>
          <w:p w14:paraId="1D4F3F4E" w14:textId="5BB18339" w:rsidR="00170FF4" w:rsidRPr="009F6844" w:rsidRDefault="00170FF4" w:rsidP="00B459AF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9F6844">
              <w:rPr>
                <w:rFonts w:ascii="Century Gothic" w:hAnsi="Century Gothic"/>
                <w:b/>
                <w:bCs/>
                <w:sz w:val="18"/>
                <w:szCs w:val="18"/>
              </w:rPr>
              <w:t>Further Provision</w:t>
            </w:r>
          </w:p>
        </w:tc>
        <w:tc>
          <w:tcPr>
            <w:tcW w:w="4570" w:type="dxa"/>
            <w:vAlign w:val="center"/>
          </w:tcPr>
          <w:p w14:paraId="043C46AA" w14:textId="408A7730" w:rsidR="00131C0D" w:rsidRPr="009F6844" w:rsidRDefault="00170FF4" w:rsidP="00170FF4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9F6844">
              <w:rPr>
                <w:rFonts w:ascii="Century Gothic" w:hAnsi="Century Gothic"/>
                <w:b/>
                <w:bCs/>
                <w:sz w:val="18"/>
                <w:szCs w:val="18"/>
              </w:rPr>
              <w:t>Autumn</w:t>
            </w:r>
          </w:p>
        </w:tc>
        <w:tc>
          <w:tcPr>
            <w:tcW w:w="4571" w:type="dxa"/>
            <w:vAlign w:val="center"/>
          </w:tcPr>
          <w:p w14:paraId="176FAB7F" w14:textId="3C975D89" w:rsidR="00131C0D" w:rsidRPr="009F6844" w:rsidRDefault="00170FF4" w:rsidP="00170FF4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9F6844">
              <w:rPr>
                <w:rFonts w:ascii="Century Gothic" w:hAnsi="Century Gothic"/>
                <w:b/>
                <w:bCs/>
                <w:sz w:val="18"/>
                <w:szCs w:val="18"/>
              </w:rPr>
              <w:t>Spring</w:t>
            </w:r>
          </w:p>
        </w:tc>
        <w:tc>
          <w:tcPr>
            <w:tcW w:w="4571" w:type="dxa"/>
            <w:vAlign w:val="center"/>
          </w:tcPr>
          <w:p w14:paraId="3212E268" w14:textId="380294F5" w:rsidR="00131C0D" w:rsidRPr="009F6844" w:rsidRDefault="00170FF4" w:rsidP="00170FF4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9F6844">
              <w:rPr>
                <w:rFonts w:ascii="Century Gothic" w:hAnsi="Century Gothic"/>
                <w:b/>
                <w:bCs/>
                <w:sz w:val="18"/>
                <w:szCs w:val="18"/>
              </w:rPr>
              <w:t>Summer</w:t>
            </w:r>
          </w:p>
        </w:tc>
      </w:tr>
      <w:tr w:rsidR="000033FC" w:rsidRPr="009F6844" w14:paraId="4F4011D6" w14:textId="77777777" w:rsidTr="00BD7FFE">
        <w:trPr>
          <w:trHeight w:val="9276"/>
        </w:trPr>
        <w:tc>
          <w:tcPr>
            <w:tcW w:w="1804" w:type="dxa"/>
            <w:vAlign w:val="center"/>
          </w:tcPr>
          <w:p w14:paraId="16E08F9D" w14:textId="77777777" w:rsidR="000033FC" w:rsidRDefault="000033FC" w:rsidP="00B459AF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9F6844">
              <w:rPr>
                <w:rFonts w:ascii="Century Gothic" w:hAnsi="Century Gothic"/>
                <w:b/>
                <w:bCs/>
                <w:sz w:val="18"/>
                <w:szCs w:val="18"/>
              </w:rPr>
              <w:t>Additional Curriculum Focus</w:t>
            </w:r>
          </w:p>
          <w:p w14:paraId="4F0A65FF" w14:textId="4A2A39B0" w:rsidR="004E4832" w:rsidRPr="0018555F" w:rsidRDefault="00F35283" w:rsidP="004E4832">
            <w:pPr>
              <w:rPr>
                <w:rFonts w:ascii="Century Gothic" w:hAnsi="Century Gothic"/>
                <w:sz w:val="18"/>
                <w:szCs w:val="18"/>
              </w:rPr>
            </w:pPr>
            <w:r w:rsidRPr="0018555F">
              <w:rPr>
                <w:rFonts w:ascii="Century Gothic" w:hAnsi="Century Gothic"/>
                <w:sz w:val="18"/>
                <w:szCs w:val="18"/>
              </w:rPr>
              <w:t xml:space="preserve">Each set of bullet points </w:t>
            </w:r>
            <w:r w:rsidR="008A358E" w:rsidRPr="0018555F">
              <w:rPr>
                <w:rFonts w:ascii="Century Gothic" w:hAnsi="Century Gothic"/>
                <w:sz w:val="18"/>
                <w:szCs w:val="18"/>
              </w:rPr>
              <w:t>form</w:t>
            </w:r>
            <w:r w:rsidR="008C3CED" w:rsidRPr="0018555F">
              <w:rPr>
                <w:rFonts w:ascii="Century Gothic" w:hAnsi="Century Gothic"/>
                <w:sz w:val="18"/>
                <w:szCs w:val="18"/>
              </w:rPr>
              <w:t xml:space="preserve"> a whole domain </w:t>
            </w:r>
            <w:r w:rsidR="00241E90" w:rsidRPr="0018555F">
              <w:rPr>
                <w:rFonts w:ascii="Century Gothic" w:hAnsi="Century Gothic"/>
                <w:sz w:val="18"/>
                <w:szCs w:val="18"/>
              </w:rPr>
              <w:t>progression</w:t>
            </w:r>
            <w:r w:rsidR="00026C34" w:rsidRPr="0018555F">
              <w:rPr>
                <w:rFonts w:ascii="Century Gothic" w:hAnsi="Century Gothic"/>
                <w:sz w:val="18"/>
                <w:szCs w:val="18"/>
              </w:rPr>
              <w:t>. Several points from the progression may be taught in one session</w:t>
            </w:r>
            <w:r w:rsidR="00821FF7" w:rsidRPr="0018555F">
              <w:rPr>
                <w:rFonts w:ascii="Century Gothic" w:hAnsi="Century Gothic"/>
                <w:sz w:val="18"/>
                <w:szCs w:val="18"/>
              </w:rPr>
              <w:t xml:space="preserve"> eg: Same </w:t>
            </w:r>
            <w:r w:rsidR="00144B52" w:rsidRPr="0018555F">
              <w:rPr>
                <w:rFonts w:ascii="Century Gothic" w:hAnsi="Century Gothic"/>
                <w:sz w:val="18"/>
                <w:szCs w:val="18"/>
              </w:rPr>
              <w:t>S</w:t>
            </w:r>
            <w:r w:rsidR="00821FF7" w:rsidRPr="0018555F">
              <w:rPr>
                <w:rFonts w:ascii="Century Gothic" w:hAnsi="Century Gothic"/>
                <w:sz w:val="18"/>
                <w:szCs w:val="18"/>
              </w:rPr>
              <w:t xml:space="preserve">hape </w:t>
            </w:r>
            <w:r w:rsidR="00144B52" w:rsidRPr="0018555F">
              <w:rPr>
                <w:rFonts w:ascii="Century Gothic" w:hAnsi="Century Gothic"/>
                <w:sz w:val="18"/>
                <w:szCs w:val="18"/>
              </w:rPr>
              <w:t>S</w:t>
            </w:r>
            <w:r w:rsidR="00821FF7" w:rsidRPr="0018555F">
              <w:rPr>
                <w:rFonts w:ascii="Century Gothic" w:hAnsi="Century Gothic"/>
                <w:sz w:val="18"/>
                <w:szCs w:val="18"/>
              </w:rPr>
              <w:t xml:space="preserve">tacker and </w:t>
            </w:r>
            <w:r w:rsidR="00144B52" w:rsidRPr="0018555F">
              <w:rPr>
                <w:rFonts w:ascii="Century Gothic" w:hAnsi="Century Gothic"/>
                <w:sz w:val="18"/>
                <w:szCs w:val="18"/>
              </w:rPr>
              <w:t>Piece Assembler</w:t>
            </w:r>
          </w:p>
          <w:p w14:paraId="3F8C6237" w14:textId="77777777" w:rsidR="008D173B" w:rsidRDefault="008D173B" w:rsidP="004E4832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3CC7AC4C" w14:textId="18B4B84A" w:rsidR="008A358E" w:rsidRPr="009F6844" w:rsidRDefault="008A358E" w:rsidP="00B459AF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Suggested time: </w:t>
            </w:r>
            <w:r w:rsidRPr="0018555F">
              <w:rPr>
                <w:rFonts w:ascii="Century Gothic" w:hAnsi="Century Gothic"/>
                <w:sz w:val="18"/>
                <w:szCs w:val="18"/>
              </w:rPr>
              <w:t>Monday each week</w:t>
            </w:r>
            <w:r w:rsidR="00144B52" w:rsidRPr="0018555F">
              <w:rPr>
                <w:rFonts w:ascii="Century Gothic" w:hAnsi="Century Gothic"/>
                <w:sz w:val="18"/>
                <w:szCs w:val="18"/>
              </w:rPr>
              <w:t xml:space="preserve"> with a continuous or enhanced provision</w:t>
            </w:r>
            <w:r w:rsidR="000217C0" w:rsidRPr="0018555F">
              <w:rPr>
                <w:rFonts w:ascii="Century Gothic" w:hAnsi="Century Gothic"/>
                <w:sz w:val="18"/>
                <w:szCs w:val="18"/>
              </w:rPr>
              <w:t xml:space="preserve"> which could link to any of the 17 </w:t>
            </w:r>
            <w:r w:rsidR="00A51501" w:rsidRPr="0018555F">
              <w:rPr>
                <w:rFonts w:ascii="Century Gothic" w:hAnsi="Century Gothic"/>
                <w:sz w:val="18"/>
                <w:szCs w:val="18"/>
              </w:rPr>
              <w:t>areas to</w:t>
            </w:r>
            <w:r w:rsidR="00144B52" w:rsidRPr="0018555F">
              <w:rPr>
                <w:rFonts w:ascii="Century Gothic" w:hAnsi="Century Gothic"/>
                <w:sz w:val="18"/>
                <w:szCs w:val="18"/>
              </w:rPr>
              <w:t xml:space="preserve"> deep</w:t>
            </w:r>
            <w:r w:rsidR="000217C0" w:rsidRPr="0018555F">
              <w:rPr>
                <w:rFonts w:ascii="Century Gothic" w:hAnsi="Century Gothic"/>
                <w:sz w:val="18"/>
                <w:szCs w:val="18"/>
              </w:rPr>
              <w:t>en</w:t>
            </w:r>
            <w:r w:rsidR="00144B52" w:rsidRPr="0018555F">
              <w:rPr>
                <w:rFonts w:ascii="Century Gothic" w:hAnsi="Century Gothic"/>
                <w:sz w:val="18"/>
                <w:szCs w:val="18"/>
              </w:rPr>
              <w:t xml:space="preserve"> this</w:t>
            </w:r>
            <w:r w:rsidR="008D173B" w:rsidRPr="0018555F">
              <w:rPr>
                <w:rFonts w:ascii="Century Gothic" w:hAnsi="Century Gothic"/>
                <w:sz w:val="18"/>
                <w:szCs w:val="18"/>
              </w:rPr>
              <w:t xml:space="preserve"> eg: Shape S</w:t>
            </w:r>
            <w:r w:rsidR="0018555F" w:rsidRPr="0018555F">
              <w:rPr>
                <w:rFonts w:ascii="Century Gothic" w:hAnsi="Century Gothic"/>
                <w:sz w:val="18"/>
                <w:szCs w:val="18"/>
              </w:rPr>
              <w:t>t</w:t>
            </w:r>
            <w:r w:rsidR="008D173B" w:rsidRPr="0018555F">
              <w:rPr>
                <w:rFonts w:ascii="Century Gothic" w:hAnsi="Century Gothic"/>
                <w:sz w:val="18"/>
                <w:szCs w:val="18"/>
              </w:rPr>
              <w:t xml:space="preserve">acker in </w:t>
            </w:r>
            <w:r w:rsidR="0018555F" w:rsidRPr="0018555F">
              <w:rPr>
                <w:rFonts w:ascii="Century Gothic" w:hAnsi="Century Gothic"/>
                <w:sz w:val="18"/>
                <w:szCs w:val="18"/>
              </w:rPr>
              <w:t>L</w:t>
            </w:r>
            <w:r w:rsidR="008D173B" w:rsidRPr="0018555F">
              <w:rPr>
                <w:rFonts w:ascii="Century Gothic" w:hAnsi="Century Gothic"/>
                <w:sz w:val="18"/>
                <w:szCs w:val="18"/>
              </w:rPr>
              <w:t>a</w:t>
            </w:r>
            <w:r w:rsidR="0018555F" w:rsidRPr="0018555F">
              <w:rPr>
                <w:rFonts w:ascii="Century Gothic" w:hAnsi="Century Gothic"/>
                <w:sz w:val="18"/>
                <w:szCs w:val="18"/>
              </w:rPr>
              <w:t>r</w:t>
            </w:r>
            <w:r w:rsidR="008D173B" w:rsidRPr="0018555F">
              <w:rPr>
                <w:rFonts w:ascii="Century Gothic" w:hAnsi="Century Gothic"/>
                <w:sz w:val="18"/>
                <w:szCs w:val="18"/>
              </w:rPr>
              <w:t xml:space="preserve">ge and </w:t>
            </w:r>
            <w:r w:rsidR="0018555F" w:rsidRPr="0018555F">
              <w:rPr>
                <w:rFonts w:ascii="Century Gothic" w:hAnsi="Century Gothic"/>
                <w:sz w:val="18"/>
                <w:szCs w:val="18"/>
              </w:rPr>
              <w:t>S</w:t>
            </w:r>
            <w:r w:rsidR="008D173B" w:rsidRPr="0018555F">
              <w:rPr>
                <w:rFonts w:ascii="Century Gothic" w:hAnsi="Century Gothic"/>
                <w:sz w:val="18"/>
                <w:szCs w:val="18"/>
              </w:rPr>
              <w:t xml:space="preserve">mall </w:t>
            </w:r>
            <w:r w:rsidR="0018555F" w:rsidRPr="0018555F">
              <w:rPr>
                <w:rFonts w:ascii="Century Gothic" w:hAnsi="Century Gothic"/>
                <w:sz w:val="18"/>
                <w:szCs w:val="18"/>
              </w:rPr>
              <w:t>B</w:t>
            </w:r>
            <w:r w:rsidR="008D173B" w:rsidRPr="0018555F">
              <w:rPr>
                <w:rFonts w:ascii="Century Gothic" w:hAnsi="Century Gothic"/>
                <w:sz w:val="18"/>
                <w:szCs w:val="18"/>
              </w:rPr>
              <w:t>lock Construction Areas, inside and outside.</w:t>
            </w:r>
          </w:p>
        </w:tc>
        <w:tc>
          <w:tcPr>
            <w:tcW w:w="4570" w:type="dxa"/>
          </w:tcPr>
          <w:p w14:paraId="6D2BF9D8" w14:textId="77777777" w:rsidR="00C00702" w:rsidRDefault="000033FC" w:rsidP="00C0070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296814">
              <w:rPr>
                <w:rFonts w:ascii="Century Gothic" w:hAnsi="Century Gothic"/>
                <w:b/>
                <w:bCs/>
                <w:sz w:val="18"/>
                <w:szCs w:val="18"/>
              </w:rPr>
              <w:t>Intuitive Patterner</w:t>
            </w:r>
            <w:r w:rsidR="008A3F60" w:rsidRPr="00296814">
              <w:rPr>
                <w:rFonts w:ascii="Century Gothic" w:hAnsi="Century Gothic"/>
                <w:b/>
                <w:bCs/>
                <w:sz w:val="18"/>
                <w:szCs w:val="18"/>
              </w:rPr>
              <w:t>:</w:t>
            </w:r>
          </w:p>
          <w:p w14:paraId="0F79DFB6" w14:textId="17212242" w:rsidR="000033FC" w:rsidRPr="00C00702" w:rsidRDefault="000033FC" w:rsidP="00C00702">
            <w:pPr>
              <w:pStyle w:val="ListParagraph"/>
              <w:ind w:left="360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C00702">
              <w:rPr>
                <w:rFonts w:ascii="Century Gothic" w:hAnsi="Century Gothic"/>
                <w:sz w:val="18"/>
                <w:szCs w:val="18"/>
              </w:rPr>
              <w:t>Detect and use patterning implicitly and intuitively.</w:t>
            </w:r>
          </w:p>
          <w:p w14:paraId="6A8B97C0" w14:textId="77777777" w:rsidR="00C00702" w:rsidRDefault="000033FC" w:rsidP="00C0070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bCs/>
                <w:sz w:val="18"/>
                <w:szCs w:val="18"/>
                <w:lang w:val="de-DE"/>
              </w:rPr>
            </w:pPr>
            <w:r w:rsidRPr="00296814">
              <w:rPr>
                <w:rFonts w:ascii="Century Gothic" w:hAnsi="Century Gothic"/>
                <w:b/>
                <w:bCs/>
                <w:sz w:val="18"/>
                <w:szCs w:val="18"/>
                <w:lang w:val="de-DE"/>
              </w:rPr>
              <w:t>Pattern Recogniser</w:t>
            </w:r>
            <w:r w:rsidR="008A3F60" w:rsidRPr="00296814">
              <w:rPr>
                <w:rFonts w:ascii="Century Gothic" w:hAnsi="Century Gothic"/>
                <w:b/>
                <w:bCs/>
                <w:sz w:val="18"/>
                <w:szCs w:val="18"/>
                <w:lang w:val="de-DE"/>
              </w:rPr>
              <w:t>:</w:t>
            </w:r>
          </w:p>
          <w:p w14:paraId="6B310B06" w14:textId="3E980F31" w:rsidR="000033FC" w:rsidRPr="00C00702" w:rsidRDefault="000033FC" w:rsidP="00C00702">
            <w:pPr>
              <w:pStyle w:val="ListParagraph"/>
              <w:ind w:left="360"/>
              <w:rPr>
                <w:rFonts w:ascii="Century Gothic" w:hAnsi="Century Gothic"/>
                <w:b/>
                <w:bCs/>
                <w:sz w:val="18"/>
                <w:szCs w:val="18"/>
                <w:lang w:val="de-DE"/>
              </w:rPr>
            </w:pPr>
            <w:r w:rsidRPr="00C00702">
              <w:rPr>
                <w:rFonts w:ascii="Century Gothic" w:hAnsi="Century Gothic"/>
                <w:sz w:val="18"/>
                <w:szCs w:val="18"/>
                <w:lang w:val="de-DE"/>
              </w:rPr>
              <w:t>Recognise sequenced pattern.</w:t>
            </w:r>
          </w:p>
          <w:p w14:paraId="772B9F4E" w14:textId="77777777" w:rsidR="00C00702" w:rsidRDefault="000033FC" w:rsidP="00C0070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bCs/>
                <w:sz w:val="18"/>
                <w:szCs w:val="18"/>
                <w:lang w:val="de-DE"/>
              </w:rPr>
            </w:pPr>
            <w:r w:rsidRPr="00296814">
              <w:rPr>
                <w:rFonts w:ascii="Century Gothic" w:hAnsi="Century Gothic"/>
                <w:b/>
                <w:bCs/>
                <w:sz w:val="18"/>
                <w:szCs w:val="18"/>
                <w:lang w:val="de-DE"/>
              </w:rPr>
              <w:t>AB Patterner</w:t>
            </w:r>
            <w:r w:rsidR="008A3F60" w:rsidRPr="00296814">
              <w:rPr>
                <w:rFonts w:ascii="Century Gothic" w:hAnsi="Century Gothic"/>
                <w:b/>
                <w:bCs/>
                <w:sz w:val="18"/>
                <w:szCs w:val="18"/>
                <w:lang w:val="de-DE"/>
              </w:rPr>
              <w:t>:</w:t>
            </w:r>
          </w:p>
          <w:p w14:paraId="2645AACE" w14:textId="414B0C82" w:rsidR="000033FC" w:rsidRPr="00C00702" w:rsidRDefault="000033FC" w:rsidP="00C00702">
            <w:pPr>
              <w:pStyle w:val="ListParagraph"/>
              <w:ind w:left="360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C00702">
              <w:rPr>
                <w:rFonts w:ascii="Century Gothic" w:hAnsi="Century Gothic"/>
                <w:sz w:val="18"/>
                <w:szCs w:val="18"/>
              </w:rPr>
              <w:t>Recognise, describe, and build repeating ABAB patterns.</w:t>
            </w:r>
          </w:p>
          <w:p w14:paraId="700B9285" w14:textId="5F95A70C" w:rsidR="000033FC" w:rsidRPr="002562B3" w:rsidRDefault="000033FC" w:rsidP="002562B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2562B3">
              <w:rPr>
                <w:rFonts w:ascii="Century Gothic" w:hAnsi="Century Gothic"/>
                <w:b/>
                <w:bCs/>
                <w:sz w:val="18"/>
                <w:szCs w:val="18"/>
              </w:rPr>
              <w:t>Identical shape matcher</w:t>
            </w:r>
            <w:r w:rsidR="008A3F60" w:rsidRPr="002562B3">
              <w:rPr>
                <w:rFonts w:ascii="Century Gothic" w:hAnsi="Century Gothic"/>
                <w:b/>
                <w:bCs/>
                <w:sz w:val="18"/>
                <w:szCs w:val="18"/>
              </w:rPr>
              <w:t>:</w:t>
            </w:r>
          </w:p>
          <w:p w14:paraId="0700EEEF" w14:textId="77777777" w:rsidR="000033FC" w:rsidRPr="002562B3" w:rsidRDefault="000033FC" w:rsidP="00DB374D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2562B3">
              <w:rPr>
                <w:rFonts w:ascii="Century Gothic" w:hAnsi="Century Gothic"/>
                <w:sz w:val="18"/>
                <w:szCs w:val="18"/>
              </w:rPr>
              <w:t>Match shapes that are familiar when in the same orientation and size.</w:t>
            </w:r>
          </w:p>
          <w:p w14:paraId="149416B2" w14:textId="0B366030" w:rsidR="001E49A2" w:rsidRPr="002562B3" w:rsidRDefault="001E49A2" w:rsidP="002562B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2562B3">
              <w:rPr>
                <w:rFonts w:ascii="Century Gothic" w:hAnsi="Century Gothic"/>
                <w:b/>
                <w:bCs/>
                <w:sz w:val="18"/>
                <w:szCs w:val="18"/>
              </w:rPr>
              <w:t>Typical shape Recogniser</w:t>
            </w:r>
            <w:r w:rsidR="008A3F60" w:rsidRPr="002562B3">
              <w:rPr>
                <w:rFonts w:ascii="Century Gothic" w:hAnsi="Century Gothic"/>
                <w:b/>
                <w:bCs/>
                <w:sz w:val="18"/>
                <w:szCs w:val="18"/>
              </w:rPr>
              <w:t>:</w:t>
            </w:r>
          </w:p>
          <w:p w14:paraId="49A330CD" w14:textId="62D7C47E" w:rsidR="001E49A2" w:rsidRPr="002562B3" w:rsidRDefault="001E49A2" w:rsidP="00DB374D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2562B3">
              <w:rPr>
                <w:rFonts w:ascii="Century Gothic" w:hAnsi="Century Gothic"/>
                <w:sz w:val="18"/>
                <w:szCs w:val="18"/>
              </w:rPr>
              <w:t xml:space="preserve">Match shapes in different size and </w:t>
            </w:r>
            <w:r w:rsidR="00A51501" w:rsidRPr="002562B3">
              <w:rPr>
                <w:rFonts w:ascii="Century Gothic" w:hAnsi="Century Gothic"/>
                <w:sz w:val="18"/>
                <w:szCs w:val="18"/>
              </w:rPr>
              <w:t>orientation.</w:t>
            </w:r>
          </w:p>
          <w:p w14:paraId="49DAE89E" w14:textId="4014C956" w:rsidR="000033FC" w:rsidRPr="002562B3" w:rsidRDefault="000033FC" w:rsidP="002562B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2562B3">
              <w:rPr>
                <w:rFonts w:ascii="Century Gothic" w:hAnsi="Century Gothic"/>
                <w:b/>
                <w:bCs/>
                <w:sz w:val="18"/>
                <w:szCs w:val="18"/>
              </w:rPr>
              <w:t>Picture Maker - single shapes</w:t>
            </w:r>
            <w:r w:rsidR="008A3F60" w:rsidRPr="002562B3">
              <w:rPr>
                <w:rFonts w:ascii="Century Gothic" w:hAnsi="Century Gothic"/>
                <w:b/>
                <w:bCs/>
                <w:sz w:val="18"/>
                <w:szCs w:val="18"/>
              </w:rPr>
              <w:t>:</w:t>
            </w:r>
          </w:p>
          <w:p w14:paraId="7B3B1CE6" w14:textId="588501FB" w:rsidR="000033FC" w:rsidRPr="002562B3" w:rsidRDefault="000033FC" w:rsidP="00DB374D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2562B3">
              <w:rPr>
                <w:rFonts w:ascii="Century Gothic" w:hAnsi="Century Gothic"/>
                <w:sz w:val="18"/>
                <w:szCs w:val="18"/>
              </w:rPr>
              <w:t xml:space="preserve">Make a picture by placing shapes in outlines </w:t>
            </w:r>
            <w:r w:rsidR="00A51501" w:rsidRPr="002562B3">
              <w:rPr>
                <w:rFonts w:ascii="Century Gothic" w:hAnsi="Century Gothic"/>
                <w:sz w:val="18"/>
                <w:szCs w:val="18"/>
              </w:rPr>
              <w:t>areas.</w:t>
            </w:r>
          </w:p>
          <w:p w14:paraId="1368E7EB" w14:textId="77777777" w:rsidR="000033FC" w:rsidRPr="002562B3" w:rsidRDefault="000033FC" w:rsidP="002562B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2562B3">
              <w:rPr>
                <w:rFonts w:ascii="Century Gothic" w:hAnsi="Century Gothic"/>
                <w:b/>
                <w:bCs/>
                <w:sz w:val="18"/>
                <w:szCs w:val="18"/>
              </w:rPr>
              <w:t>Intuitive Disembedder:</w:t>
            </w:r>
          </w:p>
          <w:p w14:paraId="01542704" w14:textId="73D3D7AD" w:rsidR="000033FC" w:rsidRPr="002562B3" w:rsidRDefault="000033FC" w:rsidP="00DB374D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2562B3">
              <w:rPr>
                <w:rFonts w:ascii="Century Gothic" w:hAnsi="Century Gothic"/>
                <w:sz w:val="18"/>
                <w:szCs w:val="18"/>
              </w:rPr>
              <w:t xml:space="preserve">Represent some specific shapes eg: </w:t>
            </w:r>
            <w:r w:rsidR="00A51501" w:rsidRPr="002562B3">
              <w:rPr>
                <w:rFonts w:ascii="Century Gothic" w:hAnsi="Century Gothic"/>
                <w:sz w:val="18"/>
                <w:szCs w:val="18"/>
              </w:rPr>
              <w:t>circle.</w:t>
            </w:r>
          </w:p>
          <w:p w14:paraId="5EB4FCDF" w14:textId="6055EF89" w:rsidR="00905E03" w:rsidRPr="00614243" w:rsidRDefault="00905E03" w:rsidP="00614243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614243">
              <w:rPr>
                <w:rFonts w:ascii="Century Gothic" w:hAnsi="Century Gothic"/>
                <w:b/>
                <w:bCs/>
                <w:sz w:val="18"/>
                <w:szCs w:val="18"/>
              </w:rPr>
              <w:t>3D Prototype recogniser:</w:t>
            </w:r>
          </w:p>
          <w:p w14:paraId="32105CC9" w14:textId="3BE678A0" w:rsidR="00905E03" w:rsidRPr="00614243" w:rsidRDefault="00D339F5" w:rsidP="00DB374D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614243">
              <w:rPr>
                <w:rFonts w:ascii="Century Gothic" w:hAnsi="Century Gothic"/>
                <w:sz w:val="18"/>
                <w:szCs w:val="18"/>
              </w:rPr>
              <w:t xml:space="preserve">Recognise a sphere or cube from a set of 3D </w:t>
            </w:r>
            <w:r w:rsidR="00A51501" w:rsidRPr="00614243">
              <w:rPr>
                <w:rFonts w:ascii="Century Gothic" w:hAnsi="Century Gothic"/>
                <w:sz w:val="18"/>
                <w:szCs w:val="18"/>
              </w:rPr>
              <w:t>shapes.</w:t>
            </w:r>
          </w:p>
          <w:p w14:paraId="12E808A2" w14:textId="77777777" w:rsidR="001335FD" w:rsidRPr="00614243" w:rsidRDefault="001335FD" w:rsidP="00614243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614243">
              <w:rPr>
                <w:rFonts w:ascii="Century Gothic" w:hAnsi="Century Gothic"/>
                <w:b/>
                <w:bCs/>
                <w:sz w:val="18"/>
                <w:szCs w:val="18"/>
              </w:rPr>
              <w:t>Same shape Stacker:</w:t>
            </w:r>
          </w:p>
          <w:p w14:paraId="2097FA2C" w14:textId="524566FE" w:rsidR="001335FD" w:rsidRPr="00614243" w:rsidRDefault="006079B6" w:rsidP="00DB374D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614243">
              <w:rPr>
                <w:rFonts w:ascii="Century Gothic" w:hAnsi="Century Gothic"/>
                <w:b/>
                <w:bCs/>
                <w:sz w:val="18"/>
                <w:szCs w:val="18"/>
              </w:rPr>
              <w:t>S</w:t>
            </w:r>
            <w:r w:rsidRPr="00614243">
              <w:rPr>
                <w:rFonts w:ascii="Century Gothic" w:hAnsi="Century Gothic"/>
                <w:sz w:val="18"/>
                <w:szCs w:val="18"/>
              </w:rPr>
              <w:t xml:space="preserve">ort and stack congruent </w:t>
            </w:r>
            <w:r w:rsidR="00A51501" w:rsidRPr="00614243">
              <w:rPr>
                <w:rFonts w:ascii="Century Gothic" w:hAnsi="Century Gothic"/>
                <w:sz w:val="18"/>
                <w:szCs w:val="18"/>
              </w:rPr>
              <w:t>blocks.</w:t>
            </w:r>
          </w:p>
          <w:p w14:paraId="4D7C0768" w14:textId="77777777" w:rsidR="006079B6" w:rsidRPr="00614243" w:rsidRDefault="006079B6" w:rsidP="00614243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614243">
              <w:rPr>
                <w:rFonts w:ascii="Century Gothic" w:hAnsi="Century Gothic"/>
                <w:b/>
                <w:bCs/>
                <w:sz w:val="18"/>
                <w:szCs w:val="18"/>
              </w:rPr>
              <w:t>Piece Assembler:</w:t>
            </w:r>
          </w:p>
          <w:p w14:paraId="4842FFCA" w14:textId="77777777" w:rsidR="006079B6" w:rsidRPr="00614243" w:rsidRDefault="0039422C" w:rsidP="00DB374D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614243">
              <w:rPr>
                <w:rFonts w:ascii="Century Gothic" w:hAnsi="Century Gothic"/>
                <w:sz w:val="18"/>
                <w:szCs w:val="18"/>
              </w:rPr>
              <w:t>Create a “house” for people figurines in the by covering a small area with horizontal blocks.</w:t>
            </w:r>
          </w:p>
          <w:p w14:paraId="5707DDB5" w14:textId="77777777" w:rsidR="00181FD7" w:rsidRPr="00614243" w:rsidRDefault="002246A4" w:rsidP="00614243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614243">
              <w:rPr>
                <w:rFonts w:ascii="Century Gothic" w:hAnsi="Century Gothic"/>
                <w:b/>
                <w:bCs/>
                <w:sz w:val="18"/>
                <w:szCs w:val="18"/>
              </w:rPr>
              <w:t>Concrete Slider, Flipper, Turner:</w:t>
            </w:r>
          </w:p>
          <w:p w14:paraId="5B323339" w14:textId="77777777" w:rsidR="002246A4" w:rsidRPr="00614243" w:rsidRDefault="002246A4" w:rsidP="00DB374D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614243">
              <w:rPr>
                <w:rFonts w:ascii="Century Gothic" w:hAnsi="Century Gothic"/>
                <w:sz w:val="18"/>
                <w:szCs w:val="18"/>
              </w:rPr>
              <w:t>Move shapes to a location by physical trial and error.</w:t>
            </w:r>
          </w:p>
          <w:p w14:paraId="2D4D8021" w14:textId="77777777" w:rsidR="002246A4" w:rsidRPr="00614243" w:rsidRDefault="0056465B" w:rsidP="00614243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614243">
              <w:rPr>
                <w:rFonts w:ascii="Century Gothic" w:hAnsi="Century Gothic"/>
                <w:b/>
                <w:bCs/>
                <w:sz w:val="18"/>
                <w:szCs w:val="18"/>
              </w:rPr>
              <w:t>Simple Slider and Turner:</w:t>
            </w:r>
          </w:p>
          <w:p w14:paraId="3CED0E90" w14:textId="77777777" w:rsidR="0056465B" w:rsidRPr="00614243" w:rsidRDefault="0056465B" w:rsidP="00DB374D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614243">
              <w:rPr>
                <w:rFonts w:ascii="Century Gothic" w:hAnsi="Century Gothic"/>
                <w:sz w:val="18"/>
                <w:szCs w:val="18"/>
              </w:rPr>
              <w:t>Start and adjust a motion to achieve an outcome.</w:t>
            </w:r>
          </w:p>
          <w:p w14:paraId="2E8CB0BE" w14:textId="3354DCA4" w:rsidR="006729C1" w:rsidRPr="00DB374D" w:rsidRDefault="006729C1" w:rsidP="00DB374D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DB374D">
              <w:rPr>
                <w:rFonts w:ascii="Century Gothic" w:hAnsi="Century Gothic"/>
                <w:b/>
                <w:bCs/>
                <w:sz w:val="18"/>
                <w:szCs w:val="18"/>
              </w:rPr>
              <w:t>Recognise Measures Attributes:</w:t>
            </w:r>
          </w:p>
          <w:p w14:paraId="1D047A26" w14:textId="4C78961F" w:rsidR="006729C1" w:rsidRPr="00DB374D" w:rsidRDefault="006729C1" w:rsidP="00DB374D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B374D">
              <w:rPr>
                <w:rFonts w:ascii="Century Gothic" w:hAnsi="Century Gothic"/>
                <w:sz w:val="18"/>
                <w:szCs w:val="18"/>
              </w:rPr>
              <w:t>Recognise specific attributes of (for example) length – that a stick is long; adults are tall.</w:t>
            </w:r>
          </w:p>
          <w:p w14:paraId="67CCCF1F" w14:textId="6B159CDE" w:rsidR="006729C1" w:rsidRPr="00DB374D" w:rsidRDefault="00C13DAF" w:rsidP="00DB374D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DB374D">
              <w:rPr>
                <w:rFonts w:ascii="Century Gothic" w:hAnsi="Century Gothic"/>
                <w:b/>
                <w:bCs/>
                <w:sz w:val="18"/>
                <w:szCs w:val="18"/>
              </w:rPr>
              <w:t>Compare amounts of continuous quantity:</w:t>
            </w:r>
          </w:p>
          <w:p w14:paraId="45180E4A" w14:textId="428EDDAB" w:rsidR="00C13DAF" w:rsidRPr="00DB374D" w:rsidRDefault="00C13DAF" w:rsidP="00DB374D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B374D">
              <w:rPr>
                <w:rFonts w:ascii="Century Gothic" w:hAnsi="Century Gothic"/>
                <w:sz w:val="18"/>
                <w:szCs w:val="18"/>
              </w:rPr>
              <w:t>Find something that is longer/shorter or heavier/lighter than a given reference item.</w:t>
            </w:r>
          </w:p>
          <w:p w14:paraId="6CC42F7F" w14:textId="6871F64D" w:rsidR="00C9555B" w:rsidRPr="00DB374D" w:rsidRDefault="00450CD4" w:rsidP="00DB374D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DB374D">
              <w:rPr>
                <w:rFonts w:ascii="Century Gothic" w:hAnsi="Century Gothic"/>
                <w:b/>
                <w:bCs/>
                <w:sz w:val="18"/>
                <w:szCs w:val="18"/>
              </w:rPr>
              <w:t>Awareness of Comparison in Estimation and Prediction:</w:t>
            </w:r>
          </w:p>
          <w:p w14:paraId="02CD81AD" w14:textId="5F2DBA50" w:rsidR="0056465B" w:rsidRPr="009F6844" w:rsidRDefault="00D34976" w:rsidP="00DB374D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B374D">
              <w:rPr>
                <w:rFonts w:ascii="Century Gothic" w:hAnsi="Century Gothic"/>
                <w:sz w:val="18"/>
                <w:szCs w:val="18"/>
              </w:rPr>
              <w:t>Consider which container would be best to store a specific item in.</w:t>
            </w:r>
          </w:p>
        </w:tc>
        <w:tc>
          <w:tcPr>
            <w:tcW w:w="4571" w:type="dxa"/>
          </w:tcPr>
          <w:p w14:paraId="0D7E960B" w14:textId="787CAF0C" w:rsidR="000033FC" w:rsidRPr="00DB374D" w:rsidRDefault="000033FC" w:rsidP="00DB374D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DB374D">
              <w:rPr>
                <w:rFonts w:ascii="Century Gothic" w:hAnsi="Century Gothic"/>
                <w:b/>
                <w:bCs/>
                <w:sz w:val="18"/>
                <w:szCs w:val="18"/>
              </w:rPr>
              <w:t>Core Unit Patterner</w:t>
            </w:r>
            <w:r w:rsidR="008A3F60" w:rsidRPr="00DB374D">
              <w:rPr>
                <w:rFonts w:ascii="Century Gothic" w:hAnsi="Century Gothic"/>
                <w:b/>
                <w:bCs/>
                <w:sz w:val="18"/>
                <w:szCs w:val="18"/>
              </w:rPr>
              <w:t>:</w:t>
            </w:r>
          </w:p>
          <w:p w14:paraId="4C4ECA36" w14:textId="77777777" w:rsidR="000033FC" w:rsidRPr="00DB374D" w:rsidRDefault="000033FC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B374D">
              <w:rPr>
                <w:rFonts w:ascii="Century Gothic" w:hAnsi="Century Gothic"/>
                <w:sz w:val="18"/>
                <w:szCs w:val="18"/>
              </w:rPr>
              <w:t>Create specific patterns such as AAB, ABC, and AABC.</w:t>
            </w:r>
          </w:p>
          <w:p w14:paraId="05B04586" w14:textId="57E06022" w:rsidR="000033FC" w:rsidRPr="00C00702" w:rsidRDefault="000033FC" w:rsidP="00C00702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C00702">
              <w:rPr>
                <w:rFonts w:ascii="Century Gothic" w:hAnsi="Century Gothic"/>
                <w:b/>
                <w:bCs/>
                <w:sz w:val="18"/>
                <w:szCs w:val="18"/>
              </w:rPr>
              <w:t>Shape Matcher -similarities in shapes’ attributes</w:t>
            </w:r>
            <w:r w:rsidR="008A3F60" w:rsidRPr="00C00702">
              <w:rPr>
                <w:rFonts w:ascii="Century Gothic" w:hAnsi="Century Gothic"/>
                <w:b/>
                <w:bCs/>
                <w:sz w:val="18"/>
                <w:szCs w:val="18"/>
              </w:rPr>
              <w:t>:</w:t>
            </w:r>
          </w:p>
          <w:p w14:paraId="68E8806F" w14:textId="16470DFF" w:rsidR="00AA0A4F" w:rsidRPr="00C00702" w:rsidRDefault="00AA0A4F" w:rsidP="00C00702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C00702">
              <w:rPr>
                <w:rFonts w:ascii="Century Gothic" w:hAnsi="Century Gothic"/>
                <w:sz w:val="18"/>
                <w:szCs w:val="18"/>
              </w:rPr>
              <w:t>Compare and match a wider variety of shapes with the same size and orientation</w:t>
            </w:r>
            <w:r w:rsidR="00D97664" w:rsidRPr="00C00702">
              <w:rPr>
                <w:rFonts w:ascii="Century Gothic" w:hAnsi="Century Gothic"/>
                <w:sz w:val="18"/>
                <w:szCs w:val="18"/>
              </w:rPr>
              <w:t xml:space="preserve">. </w:t>
            </w:r>
            <w:r w:rsidRPr="00C00702">
              <w:rPr>
                <w:rFonts w:ascii="Century Gothic" w:hAnsi="Century Gothic"/>
                <w:sz w:val="18"/>
                <w:szCs w:val="18"/>
              </w:rPr>
              <w:t xml:space="preserve">                                                    Compare and match a wider variety of shapes with different sizes and orientations.                                                          Compares and matches combinations of shapes to each other. </w:t>
            </w:r>
          </w:p>
          <w:p w14:paraId="69058512" w14:textId="55D4DA82" w:rsidR="000033FC" w:rsidRPr="00C00702" w:rsidRDefault="000033FC" w:rsidP="00C00702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C00702">
              <w:rPr>
                <w:rFonts w:ascii="Century Gothic" w:hAnsi="Century Gothic"/>
                <w:b/>
                <w:bCs/>
                <w:sz w:val="18"/>
                <w:szCs w:val="18"/>
              </w:rPr>
              <w:t>Picture maker combined shapes</w:t>
            </w:r>
            <w:r w:rsidR="008A3F60" w:rsidRPr="00C00702">
              <w:rPr>
                <w:rFonts w:ascii="Century Gothic" w:hAnsi="Century Gothic"/>
                <w:b/>
                <w:bCs/>
                <w:sz w:val="18"/>
                <w:szCs w:val="18"/>
              </w:rPr>
              <w:t>:</w:t>
            </w:r>
          </w:p>
          <w:p w14:paraId="13CEFF2C" w14:textId="77777777" w:rsidR="000033FC" w:rsidRPr="00C00702" w:rsidRDefault="000033FC" w:rsidP="00C00702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C00702">
              <w:rPr>
                <w:rFonts w:ascii="Century Gothic" w:hAnsi="Century Gothic"/>
                <w:sz w:val="18"/>
                <w:szCs w:val="18"/>
              </w:rPr>
              <w:t>Combine shapes to make parts of the picture.</w:t>
            </w:r>
          </w:p>
          <w:p w14:paraId="21ABA6B7" w14:textId="61CF851E" w:rsidR="001E49A2" w:rsidRPr="00C00702" w:rsidRDefault="001E49A2" w:rsidP="00F35283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C00702">
              <w:rPr>
                <w:rFonts w:ascii="Century Gothic" w:hAnsi="Century Gothic"/>
                <w:b/>
                <w:bCs/>
                <w:sz w:val="18"/>
                <w:szCs w:val="18"/>
              </w:rPr>
              <w:t>Simple Disemedder</w:t>
            </w:r>
            <w:r w:rsidR="008A3F60" w:rsidRPr="00C00702">
              <w:rPr>
                <w:rFonts w:ascii="Century Gothic" w:hAnsi="Century Gothic"/>
                <w:b/>
                <w:bCs/>
                <w:sz w:val="18"/>
                <w:szCs w:val="18"/>
              </w:rPr>
              <w:t>:</w:t>
            </w:r>
          </w:p>
          <w:p w14:paraId="2C3C8794" w14:textId="77777777" w:rsidR="001E49A2" w:rsidRPr="00C00702" w:rsidRDefault="001E49A2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C00702">
              <w:rPr>
                <w:rFonts w:ascii="Century Gothic" w:hAnsi="Century Gothic"/>
                <w:sz w:val="18"/>
                <w:szCs w:val="18"/>
              </w:rPr>
              <w:t>Trace the outer frame of a picture that contains other shapes.</w:t>
            </w:r>
          </w:p>
          <w:p w14:paraId="6EFB6037" w14:textId="7930DC1E" w:rsidR="00D339F5" w:rsidRPr="00C00702" w:rsidRDefault="00F4584F" w:rsidP="00F35283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C00702">
              <w:rPr>
                <w:rFonts w:ascii="Century Gothic" w:hAnsi="Century Gothic"/>
                <w:b/>
                <w:bCs/>
                <w:sz w:val="18"/>
                <w:szCs w:val="18"/>
              </w:rPr>
              <w:t>3D Recogniser:</w:t>
            </w:r>
          </w:p>
          <w:p w14:paraId="24D27C1B" w14:textId="77777777" w:rsidR="00F4584F" w:rsidRPr="00C00702" w:rsidRDefault="00F4584F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C00702">
              <w:rPr>
                <w:rFonts w:ascii="Century Gothic" w:hAnsi="Century Gothic"/>
                <w:sz w:val="18"/>
                <w:szCs w:val="18"/>
              </w:rPr>
              <w:t>Recognise and name basic 3D solids.</w:t>
            </w:r>
          </w:p>
          <w:p w14:paraId="0B390C5E" w14:textId="77777777" w:rsidR="0039422C" w:rsidRPr="00C00702" w:rsidRDefault="00033018" w:rsidP="00F35283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C00702">
              <w:rPr>
                <w:rFonts w:ascii="Century Gothic" w:hAnsi="Century Gothic"/>
                <w:b/>
                <w:bCs/>
                <w:sz w:val="18"/>
                <w:szCs w:val="18"/>
              </w:rPr>
              <w:t>Picture Maker:</w:t>
            </w:r>
          </w:p>
          <w:p w14:paraId="74BE8DC5" w14:textId="77777777" w:rsidR="00033018" w:rsidRPr="00C00702" w:rsidRDefault="00A4674C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C00702">
              <w:rPr>
                <w:rFonts w:ascii="Century Gothic" w:hAnsi="Century Gothic"/>
                <w:sz w:val="18"/>
                <w:szCs w:val="18"/>
              </w:rPr>
              <w:t>Build arches/bridges, enclosures, corners, and crosses, using trial and error and simple addition of pieces.</w:t>
            </w:r>
          </w:p>
          <w:p w14:paraId="6D8F9D30" w14:textId="77777777" w:rsidR="00A4674C" w:rsidRPr="00F35283" w:rsidRDefault="00707C45" w:rsidP="00F35283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Beginning </w:t>
            </w:r>
            <w:r w:rsidR="004B7C4C"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Slider, Flipper, Turner</w:t>
            </w: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:</w:t>
            </w:r>
          </w:p>
          <w:p w14:paraId="6656C180" w14:textId="373C483F" w:rsidR="00393213" w:rsidRPr="00F35283" w:rsidRDefault="00393213" w:rsidP="00F35283">
            <w:pPr>
              <w:pStyle w:val="ListParagraph"/>
              <w:ind w:left="360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>Use the correct motions guided by more developed intuition</w:t>
            </w: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.</w:t>
            </w:r>
          </w:p>
          <w:p w14:paraId="5686B497" w14:textId="77777777" w:rsidR="00707C45" w:rsidRPr="00F35283" w:rsidRDefault="00707C45" w:rsidP="00F35283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Slider, Flipper, Turner:</w:t>
            </w:r>
          </w:p>
          <w:p w14:paraId="7EBFCCC4" w14:textId="77777777" w:rsidR="00393213" w:rsidRPr="00F35283" w:rsidRDefault="0084271B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>Rotate a manipulative through 45, 90 and 180 degrees and reflect in a horizonatal or vertical line by visualising first.</w:t>
            </w:r>
          </w:p>
          <w:p w14:paraId="52865397" w14:textId="65698509" w:rsidR="00363D92" w:rsidRPr="00F35283" w:rsidRDefault="00363D92" w:rsidP="00F35283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Compare Indirectly:</w:t>
            </w:r>
          </w:p>
          <w:p w14:paraId="4CECF6CF" w14:textId="77777777" w:rsidR="00363D92" w:rsidRPr="00F35283" w:rsidRDefault="00363D92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>Use one thing to compare with two others,</w:t>
            </w:r>
          </w:p>
          <w:p w14:paraId="7DA80102" w14:textId="77777777" w:rsidR="00363D92" w:rsidRPr="00F35283" w:rsidRDefault="009C4ED1" w:rsidP="00F35283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Recognise relationship between size and the number of units:</w:t>
            </w:r>
          </w:p>
          <w:p w14:paraId="6B9B8D43" w14:textId="77777777" w:rsidR="009C4ED1" w:rsidRPr="00F35283" w:rsidRDefault="009C4ED1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>Compare units of different sizes in practical contexts.</w:t>
            </w:r>
          </w:p>
          <w:p w14:paraId="5B858434" w14:textId="77777777" w:rsidR="009C4ED1" w:rsidRPr="00F35283" w:rsidRDefault="00A8074C" w:rsidP="00F35283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Begin to use units to compare things:</w:t>
            </w:r>
          </w:p>
          <w:p w14:paraId="21EF8A2E" w14:textId="77777777" w:rsidR="00A8074C" w:rsidRPr="00F35283" w:rsidRDefault="00A8074C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>Use units to ‘measure’ and compare. Identical bricks, centimetre cubes or metre sticks for example.</w:t>
            </w:r>
          </w:p>
          <w:p w14:paraId="60729410" w14:textId="7CA4A42C" w:rsidR="00A8074C" w:rsidRPr="009F6844" w:rsidRDefault="00A8074C" w:rsidP="001E49A2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71" w:type="dxa"/>
          </w:tcPr>
          <w:p w14:paraId="7E18C4C7" w14:textId="65A0D9D0" w:rsidR="001E49A2" w:rsidRPr="00F35283" w:rsidRDefault="001E49A2" w:rsidP="00F35283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Pattern, translator and unit recogniser</w:t>
            </w:r>
            <w:r w:rsidR="00EA5F3D"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:</w:t>
            </w:r>
          </w:p>
          <w:p w14:paraId="1741F32B" w14:textId="1E04128C" w:rsidR="001E49A2" w:rsidRPr="00F35283" w:rsidRDefault="001E49A2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 xml:space="preserve">Translate patterns into new media or using new </w:t>
            </w:r>
            <w:r w:rsidR="00A51501" w:rsidRPr="00F35283">
              <w:rPr>
                <w:rFonts w:ascii="Century Gothic" w:hAnsi="Century Gothic"/>
                <w:sz w:val="18"/>
                <w:szCs w:val="18"/>
              </w:rPr>
              <w:t>materials.</w:t>
            </w:r>
          </w:p>
          <w:p w14:paraId="581A6940" w14:textId="66D0E557" w:rsidR="001E49A2" w:rsidRPr="00F35283" w:rsidRDefault="001E49A2" w:rsidP="00F35283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Shape Recogniser</w:t>
            </w:r>
            <w:r w:rsidR="00EA5F3D"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:</w:t>
            </w:r>
          </w:p>
          <w:p w14:paraId="084491AC" w14:textId="77777777" w:rsidR="001E49A2" w:rsidRPr="00F35283" w:rsidRDefault="001E49A2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>Name shapes: circles, squares, and triangles.</w:t>
            </w:r>
          </w:p>
          <w:p w14:paraId="000B220B" w14:textId="76FB2035" w:rsidR="00A56603" w:rsidRPr="00F35283" w:rsidRDefault="00A56603" w:rsidP="00F35283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Construct a Shape</w:t>
            </w:r>
            <w:r w:rsidR="00EA5F3D"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:</w:t>
            </w:r>
          </w:p>
          <w:p w14:paraId="4625BF76" w14:textId="77777777" w:rsidR="00A56603" w:rsidRPr="00F35283" w:rsidRDefault="00A56603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>Construct shapes from parts.</w:t>
            </w:r>
          </w:p>
          <w:p w14:paraId="44028268" w14:textId="77777777" w:rsidR="00A56603" w:rsidRPr="00F35283" w:rsidRDefault="00A56603" w:rsidP="00F35283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Shape Recogniser:</w:t>
            </w:r>
          </w:p>
          <w:p w14:paraId="7E737723" w14:textId="2F51A606" w:rsidR="00A56603" w:rsidRPr="00F35283" w:rsidRDefault="00A56603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>Rectangle</w:t>
            </w:r>
          </w:p>
          <w:p w14:paraId="499529A8" w14:textId="1B0F76C9" w:rsidR="001E49A2" w:rsidRPr="00F35283" w:rsidRDefault="001E49A2" w:rsidP="00F35283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Shape Decomposer</w:t>
            </w:r>
            <w:r w:rsidR="00EA5F3D"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:</w:t>
            </w:r>
          </w:p>
          <w:p w14:paraId="7A6BF861" w14:textId="60FEF296" w:rsidR="001E49A2" w:rsidRPr="00F35283" w:rsidRDefault="001E49A2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>Decom</w:t>
            </w:r>
            <w:r w:rsidR="00A56603" w:rsidRPr="00F35283">
              <w:rPr>
                <w:rFonts w:ascii="Century Gothic" w:hAnsi="Century Gothic"/>
                <w:sz w:val="18"/>
                <w:szCs w:val="18"/>
              </w:rPr>
              <w:t>p</w:t>
            </w:r>
            <w:r w:rsidRPr="00F35283">
              <w:rPr>
                <w:rFonts w:ascii="Century Gothic" w:hAnsi="Century Gothic"/>
                <w:sz w:val="18"/>
                <w:szCs w:val="18"/>
              </w:rPr>
              <w:t xml:space="preserve">ose a shape into smaller known </w:t>
            </w:r>
            <w:r w:rsidR="00A51501" w:rsidRPr="00F35283">
              <w:rPr>
                <w:rFonts w:ascii="Century Gothic" w:hAnsi="Century Gothic"/>
                <w:sz w:val="18"/>
                <w:szCs w:val="18"/>
              </w:rPr>
              <w:t>shape.</w:t>
            </w:r>
          </w:p>
          <w:p w14:paraId="6923F8E1" w14:textId="77777777" w:rsidR="001E49A2" w:rsidRPr="00F35283" w:rsidRDefault="001E49A2" w:rsidP="00F35283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Shape Composer:</w:t>
            </w:r>
          </w:p>
          <w:p w14:paraId="4DCB3CD2" w14:textId="77777777" w:rsidR="000033FC" w:rsidRPr="00F35283" w:rsidRDefault="001E49A2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>Rotate and reflect shapes to fit into a puzzle to create a shape or picture.</w:t>
            </w:r>
          </w:p>
          <w:p w14:paraId="4CA20179" w14:textId="3B4CB54B" w:rsidR="001E49A2" w:rsidRPr="00F35283" w:rsidRDefault="001E49A2" w:rsidP="00F35283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Shapes in shapes Disembedder</w:t>
            </w:r>
            <w:r w:rsidR="00EA5F3D"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:</w:t>
            </w:r>
          </w:p>
          <w:p w14:paraId="7829DDDA" w14:textId="77777777" w:rsidR="001E49A2" w:rsidRPr="00F35283" w:rsidRDefault="001E49A2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>Name and locate a shape within a shape.</w:t>
            </w:r>
          </w:p>
          <w:p w14:paraId="56E17A2E" w14:textId="77777777" w:rsidR="00F4584F" w:rsidRPr="00F35283" w:rsidRDefault="005D76E1" w:rsidP="00F35283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3D Face Counter: </w:t>
            </w:r>
          </w:p>
          <w:p w14:paraId="7D32333E" w14:textId="47C9D124" w:rsidR="005D76E1" w:rsidRPr="00F35283" w:rsidRDefault="005D76E1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 xml:space="preserve">Identify and count faces on a cube or a </w:t>
            </w:r>
            <w:r w:rsidR="00A51501" w:rsidRPr="00F35283">
              <w:rPr>
                <w:rFonts w:ascii="Century Gothic" w:hAnsi="Century Gothic"/>
                <w:sz w:val="18"/>
                <w:szCs w:val="18"/>
              </w:rPr>
              <w:t>prism.</w:t>
            </w:r>
          </w:p>
          <w:p w14:paraId="06D46F62" w14:textId="77777777" w:rsidR="005D76E1" w:rsidRPr="00F35283" w:rsidRDefault="00A4674C" w:rsidP="00F35283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Shape Composer:</w:t>
            </w:r>
          </w:p>
          <w:p w14:paraId="27A990ED" w14:textId="77777777" w:rsidR="00A4674C" w:rsidRPr="00F35283" w:rsidRDefault="00A4674C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>Build arches/bridges, enclosures, corners, and crosses with prediction and understanding.</w:t>
            </w:r>
          </w:p>
          <w:p w14:paraId="677542F8" w14:textId="77777777" w:rsidR="007042EC" w:rsidRPr="00F35283" w:rsidRDefault="007042EC" w:rsidP="00F35283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Substitution Composer and Shape Composite Repeater:</w:t>
            </w:r>
          </w:p>
          <w:p w14:paraId="7C18E0EE" w14:textId="77777777" w:rsidR="007042EC" w:rsidRPr="00F35283" w:rsidRDefault="00181FD7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>Build by making specific multiple internal spaces.</w:t>
            </w:r>
          </w:p>
          <w:p w14:paraId="2FFDC001" w14:textId="77777777" w:rsidR="0084271B" w:rsidRPr="00F35283" w:rsidRDefault="00C9555B" w:rsidP="00F35283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Diagonal Mover:</w:t>
            </w:r>
          </w:p>
          <w:p w14:paraId="14A8B039" w14:textId="77777777" w:rsidR="00C9555B" w:rsidRPr="00F35283" w:rsidRDefault="00C9555B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>Perform diagonal slides and flips at 45 degrees.</w:t>
            </w:r>
          </w:p>
          <w:p w14:paraId="3CD55490" w14:textId="77777777" w:rsidR="00C9555B" w:rsidRPr="00F35283" w:rsidRDefault="00C9555B" w:rsidP="00F35283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Mental Mover:</w:t>
            </w:r>
          </w:p>
          <w:p w14:paraId="1264DE15" w14:textId="77777777" w:rsidR="00C9555B" w:rsidRPr="00F35283" w:rsidRDefault="00C9555B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>Predict results of moving shapes using mental images (any direction or amount).</w:t>
            </w:r>
          </w:p>
          <w:p w14:paraId="07F8165D" w14:textId="77777777" w:rsidR="00674C67" w:rsidRPr="00F35283" w:rsidRDefault="00674C67" w:rsidP="00F35283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Begin to use time sequencing vocabulary:</w:t>
            </w:r>
          </w:p>
          <w:p w14:paraId="2352A049" w14:textId="77777777" w:rsidR="00674C67" w:rsidRPr="00F35283" w:rsidRDefault="00674C67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>Use positional language of ‘before’, ‘after’, ‘next’, and the relative terms ‘yesterday’ and ‘tomorrow’. Know days of the week</w:t>
            </w:r>
            <w:r w:rsidR="00BD1158" w:rsidRPr="00F35283">
              <w:rPr>
                <w:rFonts w:ascii="Century Gothic" w:hAnsi="Century Gothic"/>
                <w:sz w:val="18"/>
                <w:szCs w:val="18"/>
              </w:rPr>
              <w:t xml:space="preserve"> and </w:t>
            </w:r>
            <w:r w:rsidR="00E9668C" w:rsidRPr="00F35283">
              <w:rPr>
                <w:rFonts w:ascii="Century Gothic" w:hAnsi="Century Gothic"/>
                <w:sz w:val="18"/>
                <w:szCs w:val="18"/>
              </w:rPr>
              <w:t>key O clock times.</w:t>
            </w:r>
          </w:p>
          <w:p w14:paraId="515E5CA8" w14:textId="77777777" w:rsidR="00E9668C" w:rsidRPr="00F35283" w:rsidRDefault="003C7A3D" w:rsidP="00F35283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F35283">
              <w:rPr>
                <w:rFonts w:ascii="Century Gothic" w:hAnsi="Century Gothic"/>
                <w:b/>
                <w:bCs/>
                <w:sz w:val="18"/>
                <w:szCs w:val="18"/>
              </w:rPr>
              <w:t>Begin to apply time duration:</w:t>
            </w:r>
          </w:p>
          <w:p w14:paraId="742F2234" w14:textId="7A451EA2" w:rsidR="003C7A3D" w:rsidRPr="00F35283" w:rsidRDefault="00F32D76" w:rsidP="00F35283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F35283">
              <w:rPr>
                <w:rFonts w:ascii="Century Gothic" w:hAnsi="Century Gothic"/>
                <w:sz w:val="18"/>
                <w:szCs w:val="18"/>
              </w:rPr>
              <w:t>Experience specific time spans in order to start to develop an overall sense of time.</w:t>
            </w:r>
          </w:p>
        </w:tc>
      </w:tr>
    </w:tbl>
    <w:p w14:paraId="699EEF5B" w14:textId="77777777" w:rsidR="003B17FB" w:rsidRDefault="003B17FB"/>
    <w:sectPr w:rsidR="003B17FB" w:rsidSect="000F0C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A55D"/>
      </v:shape>
    </w:pict>
  </w:numPicBullet>
  <w:abstractNum w:abstractNumId="0" w15:restartNumberingAfterBreak="0">
    <w:nsid w:val="00F44190"/>
    <w:multiLevelType w:val="hybridMultilevel"/>
    <w:tmpl w:val="C7245706"/>
    <w:lvl w:ilvl="0" w:tplc="0809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41E11DA"/>
    <w:multiLevelType w:val="hybridMultilevel"/>
    <w:tmpl w:val="265AB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86853"/>
    <w:multiLevelType w:val="hybridMultilevel"/>
    <w:tmpl w:val="47C0E9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081DD4"/>
    <w:multiLevelType w:val="hybridMultilevel"/>
    <w:tmpl w:val="11AC6C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F75F30"/>
    <w:multiLevelType w:val="hybridMultilevel"/>
    <w:tmpl w:val="F2C29228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103D18"/>
    <w:multiLevelType w:val="hybridMultilevel"/>
    <w:tmpl w:val="0688D9D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986F0E"/>
    <w:multiLevelType w:val="hybridMultilevel"/>
    <w:tmpl w:val="BC266D38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234AE8"/>
    <w:multiLevelType w:val="hybridMultilevel"/>
    <w:tmpl w:val="CBECA7D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BDC1811"/>
    <w:multiLevelType w:val="hybridMultilevel"/>
    <w:tmpl w:val="0CA68586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8A1B77"/>
    <w:multiLevelType w:val="hybridMultilevel"/>
    <w:tmpl w:val="9BC691D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323431"/>
    <w:multiLevelType w:val="hybridMultilevel"/>
    <w:tmpl w:val="EAD48DBE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B510A01"/>
    <w:multiLevelType w:val="hybridMultilevel"/>
    <w:tmpl w:val="8E14FF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BEE0066"/>
    <w:multiLevelType w:val="hybridMultilevel"/>
    <w:tmpl w:val="FB94EB1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0167608"/>
    <w:multiLevelType w:val="hybridMultilevel"/>
    <w:tmpl w:val="D31669D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2F8201B"/>
    <w:multiLevelType w:val="hybridMultilevel"/>
    <w:tmpl w:val="B302E78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B271171"/>
    <w:multiLevelType w:val="hybridMultilevel"/>
    <w:tmpl w:val="D61439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E4B73EE"/>
    <w:multiLevelType w:val="hybridMultilevel"/>
    <w:tmpl w:val="6FA203C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21566A1"/>
    <w:multiLevelType w:val="hybridMultilevel"/>
    <w:tmpl w:val="2C18EE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5C01E70"/>
    <w:multiLevelType w:val="hybridMultilevel"/>
    <w:tmpl w:val="DFCE9FC6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DF87A21"/>
    <w:multiLevelType w:val="hybridMultilevel"/>
    <w:tmpl w:val="150CAAD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E037BF3"/>
    <w:multiLevelType w:val="hybridMultilevel"/>
    <w:tmpl w:val="F81C07E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04794725">
    <w:abstractNumId w:val="1"/>
  </w:num>
  <w:num w:numId="2" w16cid:durableId="374886411">
    <w:abstractNumId w:val="2"/>
  </w:num>
  <w:num w:numId="3" w16cid:durableId="1869369678">
    <w:abstractNumId w:val="17"/>
  </w:num>
  <w:num w:numId="4" w16cid:durableId="1504854617">
    <w:abstractNumId w:val="3"/>
  </w:num>
  <w:num w:numId="5" w16cid:durableId="1299651277">
    <w:abstractNumId w:val="13"/>
  </w:num>
  <w:num w:numId="6" w16cid:durableId="527254530">
    <w:abstractNumId w:val="8"/>
  </w:num>
  <w:num w:numId="7" w16cid:durableId="198594240">
    <w:abstractNumId w:val="14"/>
  </w:num>
  <w:num w:numId="8" w16cid:durableId="973632967">
    <w:abstractNumId w:val="6"/>
  </w:num>
  <w:num w:numId="9" w16cid:durableId="1889412940">
    <w:abstractNumId w:val="11"/>
  </w:num>
  <w:num w:numId="10" w16cid:durableId="783427905">
    <w:abstractNumId w:val="16"/>
  </w:num>
  <w:num w:numId="11" w16cid:durableId="857156110">
    <w:abstractNumId w:val="4"/>
  </w:num>
  <w:num w:numId="12" w16cid:durableId="1429614441">
    <w:abstractNumId w:val="0"/>
  </w:num>
  <w:num w:numId="13" w16cid:durableId="1487621671">
    <w:abstractNumId w:val="20"/>
  </w:num>
  <w:num w:numId="14" w16cid:durableId="277446319">
    <w:abstractNumId w:val="10"/>
  </w:num>
  <w:num w:numId="15" w16cid:durableId="1348949189">
    <w:abstractNumId w:val="12"/>
  </w:num>
  <w:num w:numId="16" w16cid:durableId="928269740">
    <w:abstractNumId w:val="7"/>
  </w:num>
  <w:num w:numId="17" w16cid:durableId="1558316034">
    <w:abstractNumId w:val="15"/>
  </w:num>
  <w:num w:numId="18" w16cid:durableId="1491019294">
    <w:abstractNumId w:val="19"/>
  </w:num>
  <w:num w:numId="19" w16cid:durableId="233131816">
    <w:abstractNumId w:val="18"/>
  </w:num>
  <w:num w:numId="20" w16cid:durableId="1103259349">
    <w:abstractNumId w:val="9"/>
  </w:num>
  <w:num w:numId="21" w16cid:durableId="11327947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9AF"/>
    <w:rsid w:val="000033FC"/>
    <w:rsid w:val="000217C0"/>
    <w:rsid w:val="00026C34"/>
    <w:rsid w:val="00033018"/>
    <w:rsid w:val="000C382F"/>
    <w:rsid w:val="000F0C4A"/>
    <w:rsid w:val="00125C27"/>
    <w:rsid w:val="00131C0D"/>
    <w:rsid w:val="001335FD"/>
    <w:rsid w:val="00144B52"/>
    <w:rsid w:val="00170FF4"/>
    <w:rsid w:val="00181FD7"/>
    <w:rsid w:val="0018555F"/>
    <w:rsid w:val="001E49A2"/>
    <w:rsid w:val="001F2580"/>
    <w:rsid w:val="002246A4"/>
    <w:rsid w:val="00224A4C"/>
    <w:rsid w:val="00241E90"/>
    <w:rsid w:val="002562B3"/>
    <w:rsid w:val="002672A7"/>
    <w:rsid w:val="00296814"/>
    <w:rsid w:val="00313E97"/>
    <w:rsid w:val="003322E2"/>
    <w:rsid w:val="00363D92"/>
    <w:rsid w:val="00367F9D"/>
    <w:rsid w:val="00393213"/>
    <w:rsid w:val="0039422C"/>
    <w:rsid w:val="003B17FB"/>
    <w:rsid w:val="003C7A3D"/>
    <w:rsid w:val="003E6ABF"/>
    <w:rsid w:val="00450CD4"/>
    <w:rsid w:val="004B7C4C"/>
    <w:rsid w:val="004E4832"/>
    <w:rsid w:val="0056465B"/>
    <w:rsid w:val="005D76E1"/>
    <w:rsid w:val="006079B6"/>
    <w:rsid w:val="00614243"/>
    <w:rsid w:val="006569AA"/>
    <w:rsid w:val="006729C1"/>
    <w:rsid w:val="00674C67"/>
    <w:rsid w:val="006A25EB"/>
    <w:rsid w:val="006F3D27"/>
    <w:rsid w:val="007042EC"/>
    <w:rsid w:val="00707C45"/>
    <w:rsid w:val="007850F9"/>
    <w:rsid w:val="00790604"/>
    <w:rsid w:val="00821FF7"/>
    <w:rsid w:val="0084271B"/>
    <w:rsid w:val="008A358E"/>
    <w:rsid w:val="008A3F60"/>
    <w:rsid w:val="008C3CED"/>
    <w:rsid w:val="008D173B"/>
    <w:rsid w:val="00905E03"/>
    <w:rsid w:val="00950CBA"/>
    <w:rsid w:val="009C4ED1"/>
    <w:rsid w:val="009F6844"/>
    <w:rsid w:val="00A05CAD"/>
    <w:rsid w:val="00A4674C"/>
    <w:rsid w:val="00A51501"/>
    <w:rsid w:val="00A56603"/>
    <w:rsid w:val="00A622FC"/>
    <w:rsid w:val="00A8074C"/>
    <w:rsid w:val="00AA0A4F"/>
    <w:rsid w:val="00B459AF"/>
    <w:rsid w:val="00BD1158"/>
    <w:rsid w:val="00BD7FFE"/>
    <w:rsid w:val="00C00702"/>
    <w:rsid w:val="00C13DAF"/>
    <w:rsid w:val="00C253B4"/>
    <w:rsid w:val="00C46F77"/>
    <w:rsid w:val="00C9555B"/>
    <w:rsid w:val="00D339F5"/>
    <w:rsid w:val="00D34976"/>
    <w:rsid w:val="00D97664"/>
    <w:rsid w:val="00DB374D"/>
    <w:rsid w:val="00DE4030"/>
    <w:rsid w:val="00E9668C"/>
    <w:rsid w:val="00EA5F3D"/>
    <w:rsid w:val="00F32D76"/>
    <w:rsid w:val="00F35283"/>
    <w:rsid w:val="00F4584F"/>
    <w:rsid w:val="00F614BA"/>
    <w:rsid w:val="00FA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96D9E"/>
  <w15:chartTrackingRefBased/>
  <w15:docId w15:val="{85517E4D-46F6-47BA-B3B0-A07BEA32D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33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59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3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908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Hooper</dc:creator>
  <cp:keywords/>
  <dc:description/>
  <cp:lastModifiedBy>Mandy Hooper</cp:lastModifiedBy>
  <cp:revision>76</cp:revision>
  <dcterms:created xsi:type="dcterms:W3CDTF">2024-01-31T15:11:00Z</dcterms:created>
  <dcterms:modified xsi:type="dcterms:W3CDTF">2024-02-09T12:19:00Z</dcterms:modified>
</cp:coreProperties>
</file>